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6DADF0E3" w:rsidR="00C1331B" w:rsidRPr="00E53EF6" w:rsidRDefault="00C1331B" w:rsidP="00573BB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E53EF6">
        <w:rPr>
          <w:b/>
          <w:sz w:val="22"/>
          <w:szCs w:val="22"/>
          <w:lang w:val="sr-Cyrl-RS"/>
        </w:rPr>
        <w:t xml:space="preserve">ПОЈЕДНОСТАВЉЕЊЕ АДМИНИСТРАТИВНОГ </w:t>
      </w:r>
      <w:r w:rsidR="00266819" w:rsidRPr="00E53EF6">
        <w:rPr>
          <w:b/>
          <w:sz w:val="22"/>
          <w:szCs w:val="22"/>
          <w:lang w:val="sr-Cyrl-RS"/>
        </w:rPr>
        <w:t xml:space="preserve">ПОСТУПКА </w:t>
      </w:r>
      <w:r w:rsidR="00DF7A1B" w:rsidRPr="00E53EF6">
        <w:rPr>
          <w:b/>
          <w:sz w:val="22"/>
          <w:szCs w:val="22"/>
          <w:lang w:val="sr-Cyrl-RS"/>
        </w:rPr>
        <w:t>ПОДНОШЕЊА ГОДИШЊЕГ ОПЕРАТИВНОГ ПЛАНА</w:t>
      </w:r>
    </w:p>
    <w:p w14:paraId="6E77BA59" w14:textId="77777777" w:rsidR="00C1331B" w:rsidRPr="00E53EF6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E53EF6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E53EF6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53EF6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4D49D78F" w:rsidR="000E2036" w:rsidRPr="00E53EF6" w:rsidRDefault="00DF7A1B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E53EF6">
              <w:rPr>
                <w:sz w:val="22"/>
                <w:szCs w:val="22"/>
                <w:lang w:val="sr-Cyrl-RS"/>
              </w:rPr>
              <w:t>Годишњи оперативни план</w:t>
            </w:r>
          </w:p>
        </w:tc>
      </w:tr>
      <w:tr w:rsidR="00850AD5" w:rsidRPr="00E53EF6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E53EF6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E53EF6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0CAE6038" w:rsidR="00335A26" w:rsidRPr="00E53EF6" w:rsidRDefault="007D22E1" w:rsidP="00E42526">
            <w:pPr>
              <w:spacing w:before="120" w:after="120"/>
              <w:outlineLvl w:val="2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E53EF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266819" w:rsidRPr="00E53EF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4</w:t>
            </w:r>
            <w:r w:rsidR="00DF7A1B" w:rsidRPr="00E53EF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</w:t>
            </w:r>
          </w:p>
        </w:tc>
      </w:tr>
      <w:tr w:rsidR="00850AD5" w:rsidRPr="00E53EF6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E53EF6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53EF6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E53EF6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53EF6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E53EF6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E53EF6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E53EF6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E53EF6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E53EF6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E53EF6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E53EF6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53EF6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E53EF6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E53EF6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18018580" w14:textId="78430D94" w:rsidR="00251CC3" w:rsidRPr="00E53EF6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53EF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E53EF6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7E7C7D" w:rsidRPr="00E53EF6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E53EF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E53EF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E53EF6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E53EF6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4FB36DAC" w:rsidR="00262F02" w:rsidRPr="00E53EF6" w:rsidRDefault="00262F02" w:rsidP="00262F0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53EF6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садржини, облику и начину достављања годишњег оперативног плана и годишњег извештаја о пословању („ Службени гласник РС“, број 7/19)</w:t>
            </w:r>
          </w:p>
        </w:tc>
      </w:tr>
      <w:tr w:rsidR="00913C52" w:rsidRPr="00E53EF6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E53EF6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E53EF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Pr="00E53EF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E53EF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Pr="00E53EF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E53EF6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473DA19" w:rsidR="00913C52" w:rsidRPr="00E53EF6" w:rsidRDefault="0012082C" w:rsidP="00913C52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53EF6">
              <w:rPr>
                <w:rFonts w:ascii="Times New Roman" w:hAnsi="Times New Roman"/>
                <w:sz w:val="22"/>
                <w:szCs w:val="22"/>
                <w:lang w:val="sr-Cyrl-RS"/>
              </w:rPr>
              <w:t>Не захтева измену прописа</w:t>
            </w:r>
          </w:p>
        </w:tc>
      </w:tr>
      <w:tr w:rsidR="00913C52" w:rsidRPr="00E53EF6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E53EF6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53EF6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6741F5C1" w:rsidR="00913C52" w:rsidRPr="00E53EF6" w:rsidRDefault="001F0AA7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1F0AA7">
              <w:rPr>
                <w:rFonts w:eastAsia="Calibri"/>
                <w:sz w:val="22"/>
                <w:szCs w:val="22"/>
                <w:lang w:val="sr-Cyrl-RS"/>
              </w:rPr>
              <w:t xml:space="preserve">Трећи </w:t>
            </w:r>
            <w:bookmarkStart w:id="0" w:name="_GoBack"/>
            <w:bookmarkEnd w:id="0"/>
            <w:r w:rsidR="00913C52" w:rsidRPr="00E53EF6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913C52" w:rsidRPr="00E53EF6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E53EF6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53EF6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E53EF6" w14:paraId="4635A4BE" w14:textId="77777777" w:rsidTr="00CA1CE9">
        <w:tc>
          <w:tcPr>
            <w:tcW w:w="9060" w:type="dxa"/>
            <w:gridSpan w:val="2"/>
          </w:tcPr>
          <w:p w14:paraId="4BCB02C2" w14:textId="59F729E1" w:rsidR="00913C52" w:rsidRPr="00E53EF6" w:rsidRDefault="0012082C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53EF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Иако је поступак јасно дефинисан прописом додатни простор за оптимизацију  постоји на тај начин што ће се омогућити подношење </w:t>
            </w:r>
            <w:r w:rsidR="00DF7A1B" w:rsidRPr="00E53EF6">
              <w:rPr>
                <w:rFonts w:ascii="Times New Roman" w:hAnsi="Times New Roman"/>
                <w:sz w:val="22"/>
                <w:szCs w:val="22"/>
                <w:lang w:val="sr-Cyrl-RS"/>
              </w:rPr>
              <w:t>плана</w:t>
            </w:r>
            <w:r w:rsidRPr="00E53EF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електронским путем.</w:t>
            </w:r>
          </w:p>
        </w:tc>
      </w:tr>
      <w:tr w:rsidR="00913C52" w:rsidRPr="00E53EF6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E53EF6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53EF6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E53EF6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04ECC1B4" w:rsidR="00913C52" w:rsidRPr="00E53EF6" w:rsidRDefault="0012082C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Latn-RS"/>
              </w:rPr>
            </w:pPr>
            <w:r w:rsidRPr="00E53EF6">
              <w:rPr>
                <w:rFonts w:eastAsia="Calibri"/>
                <w:sz w:val="22"/>
                <w:szCs w:val="22"/>
                <w:lang w:val="sr-Cyrl-RS"/>
              </w:rPr>
              <w:t xml:space="preserve">Потребно је омогућити електронско подношење </w:t>
            </w:r>
            <w:r w:rsidR="00DF7A1B" w:rsidRPr="00E53EF6">
              <w:rPr>
                <w:rFonts w:eastAsia="Calibri"/>
                <w:sz w:val="22"/>
                <w:szCs w:val="22"/>
                <w:lang w:val="sr-Cyrl-RS"/>
              </w:rPr>
              <w:t>плана</w:t>
            </w:r>
            <w:r w:rsidRPr="00E53EF6">
              <w:rPr>
                <w:rFonts w:eastAsia="Calibri"/>
                <w:sz w:val="22"/>
                <w:szCs w:val="22"/>
                <w:lang w:val="sr-Cyrl-RS"/>
              </w:rPr>
              <w:t>.</w:t>
            </w:r>
          </w:p>
        </w:tc>
      </w:tr>
      <w:tr w:rsidR="00913C52" w:rsidRPr="00E53EF6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E53EF6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53EF6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E53EF6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E53EF6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4A82E7C2" w14:textId="77777777" w:rsidR="0060260E" w:rsidRPr="00E53EF6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E53EF6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E53EF6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E53EF6" w:rsidRDefault="0060260E" w:rsidP="00F778C4">
            <w:pPr>
              <w:pStyle w:val="ListParagraph"/>
              <w:ind w:left="360"/>
              <w:contextualSpacing w:val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E53EF6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E53EF6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E53EF6" w:rsidRDefault="0060260E" w:rsidP="0012082C">
            <w:pPr>
              <w:pStyle w:val="NormalWeb"/>
              <w:spacing w:before="0" w:beforeAutospacing="0" w:after="0" w:afterAutospacing="0"/>
              <w:ind w:left="792" w:hanging="432"/>
              <w:rPr>
                <w:color w:val="000000"/>
                <w:sz w:val="22"/>
                <w:szCs w:val="22"/>
                <w:lang w:val="sr-Cyrl-RS"/>
              </w:rPr>
            </w:pPr>
          </w:p>
          <w:p w14:paraId="597D49F3" w14:textId="55EE9A0B" w:rsidR="007E7C7D" w:rsidRPr="00E53EF6" w:rsidRDefault="0060260E" w:rsidP="007E7C7D">
            <w:pPr>
              <w:pStyle w:val="basic-paragraph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/>
                <w:color w:val="333333"/>
                <w:sz w:val="22"/>
                <w:szCs w:val="22"/>
                <w:lang w:val="sr-Cyrl-RS"/>
              </w:rPr>
            </w:pPr>
            <w:r w:rsidRPr="00E53EF6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</w:t>
            </w:r>
            <w:r w:rsidR="00F778C4" w:rsidRPr="00E53EF6">
              <w:rPr>
                <w:rFonts w:eastAsia="Calibri"/>
                <w:color w:val="000000"/>
                <w:sz w:val="22"/>
                <w:szCs w:val="22"/>
                <w:lang w:val="sr-Cyrl-RS"/>
              </w:rPr>
              <w:t>пријаве</w:t>
            </w:r>
            <w:r w:rsidRPr="00E53EF6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надлежном органу поштом или лично. Још увек није успостављена пуна електронска управа, нити поједини сегменти електронске комуникације</w:t>
            </w:r>
            <w:r w:rsidR="00262F02" w:rsidRPr="00E53EF6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, иако је чланом 8. Правилника о садржини, облику и начину достављања годишњег оперативног плана и годишњег извештаја о пословању прописано да се годишњи оперативни план </w:t>
            </w:r>
            <w:r w:rsidR="007E7C7D" w:rsidRPr="00E53EF6">
              <w:rPr>
                <w:rFonts w:eastAsia="Calibri"/>
                <w:color w:val="000000"/>
                <w:sz w:val="22"/>
                <w:szCs w:val="22"/>
                <w:lang w:val="sr-Cyrl-RS"/>
              </w:rPr>
              <w:t>доставља</w:t>
            </w:r>
            <w:r w:rsidR="00262F02" w:rsidRPr="00E53EF6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у папирном облику и у електронској форми у складу са прописима којима се уређује електронски документ и електронско пословање.</w:t>
            </w:r>
          </w:p>
          <w:p w14:paraId="718CACD7" w14:textId="77777777" w:rsidR="0060260E" w:rsidRPr="00E53EF6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E53EF6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53EF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E53EF6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E53EF6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E53EF6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E53EF6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E53EF6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53EF6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E53EF6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3BBEC126" w:rsidR="00913C52" w:rsidRPr="00E53EF6" w:rsidRDefault="001F47A6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E53EF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E53EF6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E53EF6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53EF6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E53EF6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7A7E75AB" w:rsidR="00913C52" w:rsidRPr="00E53EF6" w:rsidRDefault="001F47A6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E53EF6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E53EF6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E53EF6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53EF6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E53EF6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34D1EF34" w:rsidR="00913C52" w:rsidRPr="00E53EF6" w:rsidRDefault="00633DD5" w:rsidP="00633DD5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E53EF6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E53EF6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E53EF6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E53EF6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E53EF6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AF725" w14:textId="77777777" w:rsidR="00C87138" w:rsidRDefault="00C87138" w:rsidP="002A202F">
      <w:r>
        <w:separator/>
      </w:r>
    </w:p>
  </w:endnote>
  <w:endnote w:type="continuationSeparator" w:id="0">
    <w:p w14:paraId="2102647B" w14:textId="77777777" w:rsidR="00C87138" w:rsidRDefault="00C87138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B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C63DB" w14:textId="77777777" w:rsidR="00C87138" w:rsidRDefault="00C87138" w:rsidP="002A202F">
      <w:r>
        <w:separator/>
      </w:r>
    </w:p>
  </w:footnote>
  <w:footnote w:type="continuationSeparator" w:id="0">
    <w:p w14:paraId="1B8A096C" w14:textId="77777777" w:rsidR="00C87138" w:rsidRDefault="00C87138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4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1744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54490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1735"/>
    <w:rsid w:val="000F5E72"/>
    <w:rsid w:val="00113C5C"/>
    <w:rsid w:val="001156BA"/>
    <w:rsid w:val="0012082C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0AA7"/>
    <w:rsid w:val="001F47A6"/>
    <w:rsid w:val="001F7B31"/>
    <w:rsid w:val="0020601F"/>
    <w:rsid w:val="00212DA5"/>
    <w:rsid w:val="0021347C"/>
    <w:rsid w:val="00214AA0"/>
    <w:rsid w:val="00217590"/>
    <w:rsid w:val="002323AC"/>
    <w:rsid w:val="00236737"/>
    <w:rsid w:val="00251CC3"/>
    <w:rsid w:val="00261404"/>
    <w:rsid w:val="00262F02"/>
    <w:rsid w:val="00266819"/>
    <w:rsid w:val="002673B0"/>
    <w:rsid w:val="00275E2A"/>
    <w:rsid w:val="002800BD"/>
    <w:rsid w:val="00291E3D"/>
    <w:rsid w:val="00296938"/>
    <w:rsid w:val="002A202F"/>
    <w:rsid w:val="002A6CC7"/>
    <w:rsid w:val="002B19B4"/>
    <w:rsid w:val="002C10F2"/>
    <w:rsid w:val="002F1BEC"/>
    <w:rsid w:val="002F4757"/>
    <w:rsid w:val="00322199"/>
    <w:rsid w:val="003223C7"/>
    <w:rsid w:val="00326555"/>
    <w:rsid w:val="00334FAF"/>
    <w:rsid w:val="00335964"/>
    <w:rsid w:val="00335A26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A66D3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3FBD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05DF"/>
    <w:rsid w:val="00535608"/>
    <w:rsid w:val="00556688"/>
    <w:rsid w:val="0056162B"/>
    <w:rsid w:val="0056707B"/>
    <w:rsid w:val="00573BB9"/>
    <w:rsid w:val="00581A9D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DD5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2D1C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E7C7D"/>
    <w:rsid w:val="007F204C"/>
    <w:rsid w:val="00804060"/>
    <w:rsid w:val="00813A4A"/>
    <w:rsid w:val="008166C9"/>
    <w:rsid w:val="00824E43"/>
    <w:rsid w:val="00833D8C"/>
    <w:rsid w:val="00834C9A"/>
    <w:rsid w:val="00836AEE"/>
    <w:rsid w:val="00840553"/>
    <w:rsid w:val="0084556F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607CB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A0017"/>
    <w:rsid w:val="00AA4BC5"/>
    <w:rsid w:val="00AB09B3"/>
    <w:rsid w:val="00AC02D1"/>
    <w:rsid w:val="00B06019"/>
    <w:rsid w:val="00B07409"/>
    <w:rsid w:val="00B1006E"/>
    <w:rsid w:val="00B178FB"/>
    <w:rsid w:val="00B523BF"/>
    <w:rsid w:val="00B5252A"/>
    <w:rsid w:val="00B540B8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87138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37EA5"/>
    <w:rsid w:val="00D5767D"/>
    <w:rsid w:val="00D73628"/>
    <w:rsid w:val="00D73918"/>
    <w:rsid w:val="00D967D7"/>
    <w:rsid w:val="00DA125D"/>
    <w:rsid w:val="00DB19B9"/>
    <w:rsid w:val="00DC4BC2"/>
    <w:rsid w:val="00DE057D"/>
    <w:rsid w:val="00DF7A1B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33DCD"/>
    <w:rsid w:val="00E40DF0"/>
    <w:rsid w:val="00E42526"/>
    <w:rsid w:val="00E4267B"/>
    <w:rsid w:val="00E47DAC"/>
    <w:rsid w:val="00E53EF6"/>
    <w:rsid w:val="00E63C8A"/>
    <w:rsid w:val="00E70BF6"/>
    <w:rsid w:val="00EA02F0"/>
    <w:rsid w:val="00EA4ED1"/>
    <w:rsid w:val="00ED12C4"/>
    <w:rsid w:val="00ED1BCC"/>
    <w:rsid w:val="00F11C98"/>
    <w:rsid w:val="00F12E47"/>
    <w:rsid w:val="00F162BA"/>
    <w:rsid w:val="00F2042B"/>
    <w:rsid w:val="00F223B2"/>
    <w:rsid w:val="00F53241"/>
    <w:rsid w:val="00F672C5"/>
    <w:rsid w:val="00F67790"/>
    <w:rsid w:val="00F778C4"/>
    <w:rsid w:val="00F870B8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91220961-B06B-4AEF-B18F-684EBA06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basic-paragraph">
    <w:name w:val="basic-paragraph"/>
    <w:basedOn w:val="Normal"/>
    <w:rsid w:val="00262F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262F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A52A-E7E5-43B2-889B-2492E922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9</cp:revision>
  <cp:lastPrinted>2018-09-05T12:48:00Z</cp:lastPrinted>
  <dcterms:created xsi:type="dcterms:W3CDTF">2019-12-11T14:53:00Z</dcterms:created>
  <dcterms:modified xsi:type="dcterms:W3CDTF">2020-02-06T13:51:00Z</dcterms:modified>
</cp:coreProperties>
</file>